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A3F931">
      <w:pPr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北流人民医院内科楼1#电梯维修主机采购需求</w:t>
      </w:r>
    </w:p>
    <w:p w14:paraId="1168D9CE">
      <w:pPr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 w14:paraId="66BE60F3">
      <w:p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1.故障描述：电梯运时轿厢抖动和震动严重，引起的原因是曳引主机蜗轮蜗杆磨损以及轴承磨损，运行时发出异常响声引起轿厢振动共振，抱闸线圈烧坏。</w:t>
      </w:r>
    </w:p>
    <w:p w14:paraId="5E8D9042">
      <w:pP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32"/>
          <w:szCs w:val="32"/>
          <w:u w:val="no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2.维修方案：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32"/>
          <w:szCs w:val="32"/>
          <w:u w:val="none"/>
          <w:lang w:val="en-US" w:eastAsia="zh-CN"/>
        </w:rPr>
        <w:t>维修曳引主机（包含更换涡轮涡杆、油封、轴承、主机油、加工前后铜套、拆装曳引主机及调试人工费）；维修抱闸线圈。</w:t>
      </w:r>
    </w:p>
    <w:p w14:paraId="45DCDE77">
      <w:p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32"/>
          <w:szCs w:val="32"/>
          <w:u w:val="none"/>
          <w:lang w:val="en-US" w:eastAsia="zh-CN"/>
        </w:rPr>
        <w:t>3.达到的效果：可解除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电梯运时轿厢抖动和震动的问题，电梯正常运行。</w:t>
      </w:r>
    </w:p>
    <w:p w14:paraId="5F3626B3">
      <w:p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</w:t>
      </w:r>
      <w:bookmarkStart w:id="0" w:name="_GoBack"/>
      <w:bookmarkEnd w:id="0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.质保时间：维修曳引主机质保壹年。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F74D13"/>
    <w:rsid w:val="08F74D13"/>
    <w:rsid w:val="46DB4B99"/>
    <w:rsid w:val="5BB81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427</Words>
  <Characters>438</Characters>
  <Lines>0</Lines>
  <Paragraphs>0</Paragraphs>
  <TotalTime>1</TotalTime>
  <ScaleCrop>false</ScaleCrop>
  <LinksUpToDate>false</LinksUpToDate>
  <CharactersWithSpaces>438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2025-09-18T08:18:00Z</dcterms:created>
  <dc:creator>Mr.Sasa</dc:creator>
  <cp:lastModifiedBy>bl</cp:lastModifiedBy>
  <dcterms:modified xsi:type="dcterms:W3CDTF">2025-09-19T06:44:33Z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7B13B96C67014CD5B71C81D7E944DA2A_11</vt:lpwstr>
  </property>
  <property fmtid="{D5CDD505-2E9C-101B-9397-08002B2CF9AE}" pid="4" name="KSOTemplateDocerSaveRecord">
    <vt:lpwstr>eyJoZGlkIjoiNzBjNGQ2NGEyMzliZTgzMjdiNDZkZWRiMDY5Yzk1ZTMifQ==</vt:lpwstr>
  </property>
</Properties>
</file>